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1922" w14:textId="77777777" w:rsidR="00CC10A9" w:rsidRDefault="006B3428" w:rsidP="006B3428">
      <w:pPr>
        <w:widowControl/>
        <w:suppressAutoHyphens w:val="0"/>
        <w:rPr>
          <w:rFonts w:ascii="Times New Roman" w:eastAsia="Times New Roman" w:hAnsi="Times New Roman" w:cs="Times New Roman"/>
          <w:kern w:val="0"/>
          <w:szCs w:val="20"/>
          <w:lang w:eastAsia="en-US" w:bidi="ar-SA"/>
        </w:rPr>
      </w:pPr>
      <w:r>
        <w:rPr>
          <w:rFonts w:ascii="Times New Roman" w:eastAsia="Times New Roman" w:hAnsi="Times New Roman" w:cs="Times New Roman"/>
          <w:kern w:val="0"/>
          <w:szCs w:val="20"/>
          <w:lang w:eastAsia="en-US" w:bidi="ar-SA"/>
        </w:rPr>
        <w:t xml:space="preserve">                                                                              </w:t>
      </w:r>
    </w:p>
    <w:tbl>
      <w:tblPr>
        <w:tblW w:w="0" w:type="auto"/>
        <w:tblCellMar>
          <w:left w:w="0" w:type="dxa"/>
          <w:right w:w="0" w:type="dxa"/>
        </w:tblCellMar>
        <w:tblLook w:val="0000" w:firstRow="0" w:lastRow="0" w:firstColumn="0" w:lastColumn="0" w:noHBand="0" w:noVBand="0"/>
      </w:tblPr>
      <w:tblGrid>
        <w:gridCol w:w="26"/>
        <w:gridCol w:w="19"/>
        <w:gridCol w:w="19"/>
        <w:gridCol w:w="9228"/>
        <w:gridCol w:w="19"/>
        <w:gridCol w:w="322"/>
        <w:gridCol w:w="6"/>
      </w:tblGrid>
      <w:tr w:rsidR="00CC10A9" w:rsidRPr="00CC10A9" w14:paraId="4C4E5490" w14:textId="77777777" w:rsidTr="00CC10A9">
        <w:tc>
          <w:tcPr>
            <w:tcW w:w="9633" w:type="dxa"/>
            <w:gridSpan w:val="6"/>
          </w:tcPr>
          <w:tbl>
            <w:tblPr>
              <w:tblW w:w="9639" w:type="dxa"/>
              <w:tblCellMar>
                <w:left w:w="0" w:type="dxa"/>
                <w:right w:w="0" w:type="dxa"/>
              </w:tblCellMar>
              <w:tblLook w:val="0000" w:firstRow="0" w:lastRow="0" w:firstColumn="0" w:lastColumn="0" w:noHBand="0" w:noVBand="0"/>
            </w:tblPr>
            <w:tblGrid>
              <w:gridCol w:w="4395"/>
              <w:gridCol w:w="5244"/>
            </w:tblGrid>
            <w:tr w:rsidR="00CC10A9" w:rsidRPr="00CC10A9" w14:paraId="0A6F3B46" w14:textId="77777777" w:rsidTr="00907330">
              <w:trPr>
                <w:trHeight w:val="260"/>
              </w:trPr>
              <w:tc>
                <w:tcPr>
                  <w:tcW w:w="4395" w:type="dxa"/>
                  <w:tcMar>
                    <w:top w:w="40" w:type="dxa"/>
                    <w:left w:w="40" w:type="dxa"/>
                    <w:bottom w:w="40" w:type="dxa"/>
                    <w:right w:w="40" w:type="dxa"/>
                  </w:tcMar>
                </w:tcPr>
                <w:p w14:paraId="3C15089D"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c>
                <w:tcPr>
                  <w:tcW w:w="5244" w:type="dxa"/>
                  <w:tcMar>
                    <w:top w:w="40" w:type="dxa"/>
                    <w:left w:w="40" w:type="dxa"/>
                    <w:bottom w:w="40" w:type="dxa"/>
                    <w:right w:w="40" w:type="dxa"/>
                  </w:tcMar>
                </w:tcPr>
                <w:p w14:paraId="0DF85205" w14:textId="77777777" w:rsidR="00CC10A9" w:rsidRPr="00CC10A9" w:rsidRDefault="00CC10A9" w:rsidP="00CC10A9">
                  <w:pPr>
                    <w:widowControl/>
                    <w:suppressAutoHyphens w:val="0"/>
                    <w:ind w:left="-27"/>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PATVIRTINTA</w:t>
                  </w:r>
                </w:p>
              </w:tc>
            </w:tr>
            <w:tr w:rsidR="00CC10A9" w:rsidRPr="00CC10A9" w14:paraId="22009098" w14:textId="77777777" w:rsidTr="00907330">
              <w:trPr>
                <w:trHeight w:val="260"/>
              </w:trPr>
              <w:tc>
                <w:tcPr>
                  <w:tcW w:w="4395" w:type="dxa"/>
                  <w:tcMar>
                    <w:top w:w="40" w:type="dxa"/>
                    <w:left w:w="40" w:type="dxa"/>
                    <w:bottom w:w="40" w:type="dxa"/>
                    <w:right w:w="40" w:type="dxa"/>
                  </w:tcMar>
                </w:tcPr>
                <w:p w14:paraId="68419B6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c>
                <w:tcPr>
                  <w:tcW w:w="5244" w:type="dxa"/>
                  <w:tcMar>
                    <w:top w:w="40" w:type="dxa"/>
                    <w:left w:w="40" w:type="dxa"/>
                    <w:bottom w:w="40" w:type="dxa"/>
                    <w:right w:w="40" w:type="dxa"/>
                  </w:tcMar>
                </w:tcPr>
                <w:p w14:paraId="37F3E0B7"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Šakių rajono savivaldybės administracijos</w:t>
                  </w:r>
                </w:p>
              </w:tc>
            </w:tr>
            <w:tr w:rsidR="00CC10A9" w:rsidRPr="00CC10A9" w14:paraId="3343B067" w14:textId="77777777" w:rsidTr="00907330">
              <w:trPr>
                <w:trHeight w:val="260"/>
              </w:trPr>
              <w:tc>
                <w:tcPr>
                  <w:tcW w:w="4395" w:type="dxa"/>
                  <w:tcMar>
                    <w:top w:w="40" w:type="dxa"/>
                    <w:left w:w="40" w:type="dxa"/>
                    <w:bottom w:w="40" w:type="dxa"/>
                    <w:right w:w="40" w:type="dxa"/>
                  </w:tcMar>
                </w:tcPr>
                <w:p w14:paraId="0AB7CEF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c>
                <w:tcPr>
                  <w:tcW w:w="5244" w:type="dxa"/>
                  <w:tcMar>
                    <w:top w:w="40" w:type="dxa"/>
                    <w:left w:w="40" w:type="dxa"/>
                    <w:bottom w:w="40" w:type="dxa"/>
                    <w:right w:w="40" w:type="dxa"/>
                  </w:tcMar>
                </w:tcPr>
                <w:p w14:paraId="488BB8F7" w14:textId="77777777" w:rsidR="00CC10A9" w:rsidRPr="00CC10A9" w:rsidRDefault="00CC10A9" w:rsidP="00CC10A9">
                  <w:pPr>
                    <w:widowControl/>
                    <w:suppressAutoHyphens w:val="0"/>
                    <w:rPr>
                      <w:rFonts w:ascii="Times New Roman" w:eastAsia="Times New Roman" w:hAnsi="Times New Roman" w:cs="Times New Roman"/>
                      <w:kern w:val="0"/>
                      <w:lang w:val="en-US" w:eastAsia="en-US" w:bidi="ar-SA"/>
                    </w:rPr>
                  </w:pPr>
                  <w:r w:rsidRPr="00CC10A9">
                    <w:rPr>
                      <w:rFonts w:ascii="Times New Roman" w:eastAsia="Times New Roman" w:hAnsi="Times New Roman" w:cs="Times New Roman"/>
                      <w:kern w:val="0"/>
                      <w:lang w:val="en-US" w:eastAsia="en-US" w:bidi="ar-SA"/>
                    </w:rPr>
                    <w:t>direktoriaus 2024 m. balandžio 4 d.</w:t>
                  </w:r>
                </w:p>
              </w:tc>
            </w:tr>
            <w:tr w:rsidR="00CC10A9" w:rsidRPr="00CC10A9" w14:paraId="581E3976" w14:textId="77777777" w:rsidTr="00907330">
              <w:trPr>
                <w:trHeight w:val="260"/>
              </w:trPr>
              <w:tc>
                <w:tcPr>
                  <w:tcW w:w="4395" w:type="dxa"/>
                  <w:tcMar>
                    <w:top w:w="40" w:type="dxa"/>
                    <w:left w:w="40" w:type="dxa"/>
                    <w:bottom w:w="40" w:type="dxa"/>
                    <w:right w:w="40" w:type="dxa"/>
                  </w:tcMar>
                </w:tcPr>
                <w:p w14:paraId="46D31CA2"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c>
                <w:tcPr>
                  <w:tcW w:w="5244" w:type="dxa"/>
                  <w:tcMar>
                    <w:top w:w="40" w:type="dxa"/>
                    <w:left w:w="40" w:type="dxa"/>
                    <w:bottom w:w="40" w:type="dxa"/>
                    <w:right w:w="40" w:type="dxa"/>
                  </w:tcMar>
                </w:tcPr>
                <w:p w14:paraId="2BFE5C0D"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 xml:space="preserve"> įsakymu Nr. AT-273 </w:t>
                  </w:r>
                </w:p>
              </w:tc>
            </w:tr>
            <w:tr w:rsidR="00CC10A9" w:rsidRPr="00CC10A9" w14:paraId="040E3CA1" w14:textId="77777777" w:rsidTr="00907330">
              <w:trPr>
                <w:trHeight w:val="260"/>
              </w:trPr>
              <w:tc>
                <w:tcPr>
                  <w:tcW w:w="9639" w:type="dxa"/>
                  <w:gridSpan w:val="2"/>
                  <w:tcMar>
                    <w:top w:w="40" w:type="dxa"/>
                    <w:left w:w="40" w:type="dxa"/>
                    <w:bottom w:w="40" w:type="dxa"/>
                    <w:right w:w="40" w:type="dxa"/>
                  </w:tcMar>
                </w:tcPr>
                <w:p w14:paraId="1A8F3C6F"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634C84B0" w14:textId="77777777" w:rsidTr="00907330">
              <w:trPr>
                <w:trHeight w:val="260"/>
              </w:trPr>
              <w:tc>
                <w:tcPr>
                  <w:tcW w:w="9639" w:type="dxa"/>
                  <w:gridSpan w:val="2"/>
                  <w:tcMar>
                    <w:top w:w="40" w:type="dxa"/>
                    <w:left w:w="40" w:type="dxa"/>
                    <w:bottom w:w="40" w:type="dxa"/>
                    <w:right w:w="40" w:type="dxa"/>
                  </w:tcMar>
                </w:tcPr>
                <w:p w14:paraId="313898D9"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ŠAKIŲ RAJONO SAVIVALDYBĖS ADMINISTRACIJOS</w:t>
                  </w:r>
                </w:p>
              </w:tc>
            </w:tr>
            <w:tr w:rsidR="00CC10A9" w:rsidRPr="00CC10A9" w14:paraId="3C849029" w14:textId="77777777" w:rsidTr="00907330">
              <w:trPr>
                <w:trHeight w:val="260"/>
              </w:trPr>
              <w:tc>
                <w:tcPr>
                  <w:tcW w:w="9639" w:type="dxa"/>
                  <w:gridSpan w:val="2"/>
                  <w:tcMar>
                    <w:top w:w="40" w:type="dxa"/>
                    <w:left w:w="40" w:type="dxa"/>
                    <w:bottom w:w="40" w:type="dxa"/>
                    <w:right w:w="40" w:type="dxa"/>
                  </w:tcMar>
                </w:tcPr>
                <w:p w14:paraId="098B3533"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ARCHITEKTŪROS IR URBANISTIKOS SKYRIAUS</w:t>
                  </w:r>
                </w:p>
              </w:tc>
            </w:tr>
            <w:tr w:rsidR="00CC10A9" w:rsidRPr="00CC10A9" w14:paraId="17309C90" w14:textId="77777777" w:rsidTr="00907330">
              <w:trPr>
                <w:trHeight w:val="260"/>
              </w:trPr>
              <w:tc>
                <w:tcPr>
                  <w:tcW w:w="9639" w:type="dxa"/>
                  <w:gridSpan w:val="2"/>
                  <w:tcMar>
                    <w:top w:w="40" w:type="dxa"/>
                    <w:left w:w="40" w:type="dxa"/>
                    <w:bottom w:w="40" w:type="dxa"/>
                    <w:right w:w="40" w:type="dxa"/>
                  </w:tcMar>
                </w:tcPr>
                <w:p w14:paraId="449B5C4C"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VYRESNIOJO SPECIALISTO</w:t>
                  </w:r>
                </w:p>
              </w:tc>
            </w:tr>
            <w:tr w:rsidR="00CC10A9" w:rsidRPr="00CC10A9" w14:paraId="0CA159FA" w14:textId="77777777" w:rsidTr="00907330">
              <w:trPr>
                <w:trHeight w:val="260"/>
              </w:trPr>
              <w:tc>
                <w:tcPr>
                  <w:tcW w:w="9639" w:type="dxa"/>
                  <w:gridSpan w:val="2"/>
                  <w:tcMar>
                    <w:top w:w="40" w:type="dxa"/>
                    <w:left w:w="40" w:type="dxa"/>
                    <w:bottom w:w="40" w:type="dxa"/>
                    <w:right w:w="40" w:type="dxa"/>
                  </w:tcMar>
                </w:tcPr>
                <w:p w14:paraId="3EF308B2"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PAREIGYBĖS APRAŠYMAS</w:t>
                  </w:r>
                </w:p>
              </w:tc>
            </w:tr>
          </w:tbl>
          <w:p w14:paraId="25057FF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c>
          <w:tcPr>
            <w:tcW w:w="6" w:type="dxa"/>
          </w:tcPr>
          <w:p w14:paraId="5F0B371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18DE714C" w14:textId="77777777" w:rsidTr="00CC10A9">
        <w:trPr>
          <w:trHeight w:val="349"/>
        </w:trPr>
        <w:tc>
          <w:tcPr>
            <w:tcW w:w="20" w:type="dxa"/>
          </w:tcPr>
          <w:p w14:paraId="740EE9E8"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7B306210"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0A2EF887"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4700F82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0B3C06D3"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1C665429" w14:textId="77777777" w:rsidTr="00CC10A9">
        <w:tc>
          <w:tcPr>
            <w:tcW w:w="20" w:type="dxa"/>
          </w:tcPr>
          <w:p w14:paraId="28AD1D45"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7FC19D93" w14:textId="77777777" w:rsidTr="00907330">
              <w:trPr>
                <w:trHeight w:val="720"/>
              </w:trPr>
              <w:tc>
                <w:tcPr>
                  <w:tcW w:w="9070" w:type="dxa"/>
                  <w:tcMar>
                    <w:top w:w="40" w:type="dxa"/>
                    <w:left w:w="40" w:type="dxa"/>
                    <w:bottom w:w="40" w:type="dxa"/>
                    <w:right w:w="40" w:type="dxa"/>
                  </w:tcMar>
                </w:tcPr>
                <w:p w14:paraId="14489D70"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I SKYRIUS</w:t>
                  </w:r>
                </w:p>
                <w:p w14:paraId="40CC7C19"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PAREIGYBĖS CHARAKTERISTIKA</w:t>
                  </w:r>
                </w:p>
              </w:tc>
            </w:tr>
            <w:tr w:rsidR="00CC10A9" w:rsidRPr="00CC10A9" w14:paraId="0CC0BCE4" w14:textId="77777777" w:rsidTr="00907330">
              <w:trPr>
                <w:trHeight w:val="260"/>
              </w:trPr>
              <w:tc>
                <w:tcPr>
                  <w:tcW w:w="9070" w:type="dxa"/>
                  <w:tcMar>
                    <w:top w:w="40" w:type="dxa"/>
                    <w:left w:w="40" w:type="dxa"/>
                    <w:bottom w:w="40" w:type="dxa"/>
                    <w:right w:w="40" w:type="dxa"/>
                  </w:tcMar>
                </w:tcPr>
                <w:p w14:paraId="41C71015"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 Pareigybės lygmuo – X pareigybės lygmuo.</w:t>
                  </w:r>
                </w:p>
              </w:tc>
            </w:tr>
            <w:tr w:rsidR="00CC10A9" w:rsidRPr="00CC10A9" w14:paraId="00B47536" w14:textId="77777777" w:rsidTr="00907330">
              <w:trPr>
                <w:trHeight w:val="260"/>
              </w:trPr>
              <w:tc>
                <w:tcPr>
                  <w:tcW w:w="9070" w:type="dxa"/>
                  <w:tcMar>
                    <w:top w:w="40" w:type="dxa"/>
                    <w:left w:w="40" w:type="dxa"/>
                    <w:bottom w:w="40" w:type="dxa"/>
                    <w:right w:w="40" w:type="dxa"/>
                  </w:tcMar>
                </w:tcPr>
                <w:p w14:paraId="591B2056"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r w:rsidRPr="00CC10A9">
                    <w:rPr>
                      <w:rFonts w:ascii="Times New Roman" w:eastAsia="Times New Roman" w:hAnsi="Times New Roman" w:cs="Times New Roman"/>
                      <w:color w:val="000000"/>
                      <w:kern w:val="0"/>
                      <w:szCs w:val="20"/>
                      <w:lang w:val="fr-FR" w:eastAsia="en-US" w:bidi="ar-SA"/>
                    </w:rPr>
                    <w:t>2. Šias pareigas einantis valstybės tarnautojas tiesiogiai pavaldus skyriaus vedėjui.</w:t>
                  </w:r>
                </w:p>
              </w:tc>
            </w:tr>
          </w:tbl>
          <w:p w14:paraId="260156A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p>
        </w:tc>
      </w:tr>
      <w:tr w:rsidR="00CC10A9" w:rsidRPr="00CC10A9" w14:paraId="4C56FACD" w14:textId="77777777" w:rsidTr="00CC10A9">
        <w:trPr>
          <w:trHeight w:val="120"/>
        </w:trPr>
        <w:tc>
          <w:tcPr>
            <w:tcW w:w="20" w:type="dxa"/>
          </w:tcPr>
          <w:p w14:paraId="1CB761C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422FE0CF"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41D03389"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9587" w:type="dxa"/>
            <w:gridSpan w:val="3"/>
          </w:tcPr>
          <w:p w14:paraId="6B55F81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6" w:type="dxa"/>
          </w:tcPr>
          <w:p w14:paraId="5C1C7F9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r>
      <w:tr w:rsidR="00CC10A9" w:rsidRPr="00CC10A9" w14:paraId="543163B2" w14:textId="77777777" w:rsidTr="00CC10A9">
        <w:tc>
          <w:tcPr>
            <w:tcW w:w="20" w:type="dxa"/>
          </w:tcPr>
          <w:p w14:paraId="3FE0607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29A9B6D3" w14:textId="77777777" w:rsidTr="00907330">
              <w:trPr>
                <w:trHeight w:val="600"/>
              </w:trPr>
              <w:tc>
                <w:tcPr>
                  <w:tcW w:w="9070" w:type="dxa"/>
                  <w:tcMar>
                    <w:top w:w="40" w:type="dxa"/>
                    <w:left w:w="40" w:type="dxa"/>
                    <w:bottom w:w="40" w:type="dxa"/>
                    <w:right w:w="40" w:type="dxa"/>
                  </w:tcMar>
                </w:tcPr>
                <w:p w14:paraId="1DE28955"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II SKYRIUS</w:t>
                  </w:r>
                </w:p>
                <w:p w14:paraId="16BB4744"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VEIKLOS SRITIS</w:t>
                  </w:r>
                  <w:r w:rsidRPr="00CC10A9">
                    <w:rPr>
                      <w:rFonts w:ascii="Times New Roman" w:eastAsia="Times New Roman" w:hAnsi="Times New Roman" w:cs="Times New Roman"/>
                      <w:color w:val="FFFFFF"/>
                      <w:kern w:val="0"/>
                      <w:szCs w:val="20"/>
                      <w:lang w:val="en-US" w:eastAsia="en-US" w:bidi="ar-SA"/>
                    </w:rPr>
                    <w:t>0</w:t>
                  </w:r>
                </w:p>
              </w:tc>
            </w:tr>
            <w:tr w:rsidR="00CC10A9" w:rsidRPr="00CC10A9" w14:paraId="5A3084C2"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5BC43ED6" w14:textId="77777777" w:rsidTr="00907330">
                    <w:trPr>
                      <w:trHeight w:val="260"/>
                    </w:trPr>
                    <w:tc>
                      <w:tcPr>
                        <w:tcW w:w="9070" w:type="dxa"/>
                        <w:tcMar>
                          <w:top w:w="40" w:type="dxa"/>
                          <w:left w:w="40" w:type="dxa"/>
                          <w:bottom w:w="40" w:type="dxa"/>
                          <w:right w:w="40" w:type="dxa"/>
                        </w:tcMar>
                      </w:tcPr>
                      <w:p w14:paraId="6ED77C30"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3. Administracinių paslaugų teikimas.</w:t>
                        </w:r>
                      </w:p>
                    </w:tc>
                  </w:tr>
                </w:tbl>
                <w:p w14:paraId="12AB8C42"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bl>
          <w:p w14:paraId="1261FCF1"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33149BAD" w14:textId="77777777" w:rsidTr="00CC10A9">
        <w:trPr>
          <w:trHeight w:val="126"/>
        </w:trPr>
        <w:tc>
          <w:tcPr>
            <w:tcW w:w="20" w:type="dxa"/>
          </w:tcPr>
          <w:p w14:paraId="05CA7BB5"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3F892A4"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321E66C9"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5359F241"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3CAF7B29"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348844C0" w14:textId="77777777" w:rsidTr="00CC10A9">
        <w:tc>
          <w:tcPr>
            <w:tcW w:w="20" w:type="dxa"/>
          </w:tcPr>
          <w:p w14:paraId="38A51623"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1E320942" w14:textId="77777777" w:rsidTr="00907330">
              <w:trPr>
                <w:trHeight w:val="600"/>
              </w:trPr>
              <w:tc>
                <w:tcPr>
                  <w:tcW w:w="9070" w:type="dxa"/>
                  <w:tcMar>
                    <w:top w:w="40" w:type="dxa"/>
                    <w:left w:w="40" w:type="dxa"/>
                    <w:bottom w:w="40" w:type="dxa"/>
                    <w:right w:w="40" w:type="dxa"/>
                  </w:tcMar>
                </w:tcPr>
                <w:p w14:paraId="304F11D6"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III SKYRIUS</w:t>
                  </w:r>
                </w:p>
                <w:p w14:paraId="646BFF67"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PAREIGYBĖS SPECIALIZACIJA</w:t>
                  </w:r>
                  <w:r w:rsidRPr="00CC10A9">
                    <w:rPr>
                      <w:rFonts w:ascii="Times New Roman" w:eastAsia="Times New Roman" w:hAnsi="Times New Roman" w:cs="Times New Roman"/>
                      <w:color w:val="FFFFFF"/>
                      <w:kern w:val="0"/>
                      <w:szCs w:val="20"/>
                      <w:lang w:val="en-US" w:eastAsia="en-US" w:bidi="ar-SA"/>
                    </w:rPr>
                    <w:t>0</w:t>
                  </w:r>
                </w:p>
              </w:tc>
            </w:tr>
            <w:tr w:rsidR="00CC10A9" w:rsidRPr="00CC10A9" w14:paraId="3B8A5DE2"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2A23DA62" w14:textId="77777777" w:rsidTr="00907330">
                    <w:trPr>
                      <w:trHeight w:val="260"/>
                    </w:trPr>
                    <w:tc>
                      <w:tcPr>
                        <w:tcW w:w="9070" w:type="dxa"/>
                        <w:tcMar>
                          <w:top w:w="40" w:type="dxa"/>
                          <w:left w:w="40" w:type="dxa"/>
                          <w:bottom w:w="40" w:type="dxa"/>
                          <w:right w:w="40" w:type="dxa"/>
                        </w:tcMar>
                      </w:tcPr>
                      <w:p w14:paraId="0099DF9A"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4. Geodezinių darbų priežiūra, geodezinių duomenų kaupimas, geodezinių ženklų saugojimas, topografinių ir inžinerinių tinklų derinimas per TIIIS (topografinės ir inžinerinės infrastruktūros informacinę sistemą) ir savivaldybės erdvinių duomenų rinkinių sudarymas, kaupimas ir administravimas.</w:t>
                        </w:r>
                      </w:p>
                    </w:tc>
                  </w:tr>
                </w:tbl>
                <w:p w14:paraId="3C7DA75D"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bl>
          <w:p w14:paraId="46408702"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567AD6F3" w14:textId="77777777" w:rsidTr="00CC10A9">
        <w:trPr>
          <w:trHeight w:val="100"/>
        </w:trPr>
        <w:tc>
          <w:tcPr>
            <w:tcW w:w="20" w:type="dxa"/>
          </w:tcPr>
          <w:p w14:paraId="6AC2383D"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37F468BB"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3662AF57"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02ED7B8B"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6BA93C4A"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091279F6" w14:textId="77777777" w:rsidTr="00CC10A9">
        <w:tc>
          <w:tcPr>
            <w:tcW w:w="20" w:type="dxa"/>
          </w:tcPr>
          <w:p w14:paraId="4195009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0C458D29"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06" w:type="dxa"/>
            <w:gridSpan w:val="5"/>
          </w:tcPr>
          <w:tbl>
            <w:tblPr>
              <w:tblW w:w="0" w:type="auto"/>
              <w:tblCellMar>
                <w:left w:w="0" w:type="dxa"/>
                <w:right w:w="0" w:type="dxa"/>
              </w:tblCellMar>
              <w:tblLook w:val="0000" w:firstRow="0" w:lastRow="0" w:firstColumn="0" w:lastColumn="0" w:noHBand="0" w:noVBand="0"/>
            </w:tblPr>
            <w:tblGrid>
              <w:gridCol w:w="9070"/>
            </w:tblGrid>
            <w:tr w:rsidR="00CC10A9" w:rsidRPr="00CC10A9" w14:paraId="3D0447D0" w14:textId="77777777" w:rsidTr="00907330">
              <w:trPr>
                <w:trHeight w:val="600"/>
              </w:trPr>
              <w:tc>
                <w:tcPr>
                  <w:tcW w:w="9070" w:type="dxa"/>
                  <w:tcMar>
                    <w:top w:w="40" w:type="dxa"/>
                    <w:left w:w="40" w:type="dxa"/>
                    <w:bottom w:w="40" w:type="dxa"/>
                    <w:right w:w="40" w:type="dxa"/>
                  </w:tcMar>
                </w:tcPr>
                <w:p w14:paraId="6345169D"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IV SKYRIUS</w:t>
                  </w:r>
                </w:p>
                <w:p w14:paraId="6C817221"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FUNKCIJOS</w:t>
                  </w:r>
                </w:p>
              </w:tc>
            </w:tr>
          </w:tbl>
          <w:p w14:paraId="6843B8B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5FF69B27" w14:textId="77777777" w:rsidTr="00CC10A9">
        <w:trPr>
          <w:trHeight w:val="39"/>
        </w:trPr>
        <w:tc>
          <w:tcPr>
            <w:tcW w:w="20" w:type="dxa"/>
          </w:tcPr>
          <w:p w14:paraId="24DD834C"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6102C589"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2610B2F"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1FF6F1ED"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5FABE17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0FE17BA6" w14:textId="77777777" w:rsidTr="00CC10A9">
        <w:tc>
          <w:tcPr>
            <w:tcW w:w="20" w:type="dxa"/>
          </w:tcPr>
          <w:p w14:paraId="12AB1517"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7A0BAC23" w14:textId="77777777" w:rsidTr="00907330">
              <w:trPr>
                <w:trHeight w:val="260"/>
              </w:trPr>
              <w:tc>
                <w:tcPr>
                  <w:tcW w:w="9070" w:type="dxa"/>
                  <w:tcMar>
                    <w:top w:w="40" w:type="dxa"/>
                    <w:left w:w="40" w:type="dxa"/>
                    <w:bottom w:w="40" w:type="dxa"/>
                    <w:right w:w="40" w:type="dxa"/>
                  </w:tcMar>
                </w:tcPr>
                <w:p w14:paraId="4854D8BD"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r w:rsidRPr="00CC10A9">
                    <w:rPr>
                      <w:rFonts w:ascii="Times New Roman" w:eastAsia="Times New Roman" w:hAnsi="Times New Roman" w:cs="Times New Roman"/>
                      <w:color w:val="000000"/>
                      <w:kern w:val="0"/>
                      <w:szCs w:val="20"/>
                      <w:lang w:val="fr-FR" w:eastAsia="en-US" w:bidi="ar-SA"/>
                    </w:rPr>
                    <w:t>5. Apdoroja su administracinių paslaugų teikimu susijusią informaciją.</w:t>
                  </w:r>
                </w:p>
              </w:tc>
            </w:tr>
            <w:tr w:rsidR="00CC10A9" w:rsidRPr="00CC10A9" w14:paraId="6CF96638" w14:textId="77777777" w:rsidTr="00907330">
              <w:trPr>
                <w:trHeight w:val="260"/>
              </w:trPr>
              <w:tc>
                <w:tcPr>
                  <w:tcW w:w="9070" w:type="dxa"/>
                  <w:tcMar>
                    <w:top w:w="40" w:type="dxa"/>
                    <w:left w:w="40" w:type="dxa"/>
                    <w:bottom w:w="40" w:type="dxa"/>
                    <w:right w:w="40" w:type="dxa"/>
                  </w:tcMar>
                </w:tcPr>
                <w:p w14:paraId="2CD7C6FB"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6. Konsultuoja priskirtos srities klausimais.</w:t>
                  </w:r>
                </w:p>
              </w:tc>
            </w:tr>
            <w:tr w:rsidR="00CC10A9" w:rsidRPr="00CC10A9" w14:paraId="671AEAFC" w14:textId="77777777" w:rsidTr="00907330">
              <w:trPr>
                <w:trHeight w:val="260"/>
              </w:trPr>
              <w:tc>
                <w:tcPr>
                  <w:tcW w:w="9070" w:type="dxa"/>
                  <w:tcMar>
                    <w:top w:w="40" w:type="dxa"/>
                    <w:left w:w="40" w:type="dxa"/>
                    <w:bottom w:w="40" w:type="dxa"/>
                    <w:right w:w="40" w:type="dxa"/>
                  </w:tcMar>
                </w:tcPr>
                <w:p w14:paraId="36D366C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7. Nagrinėja prašymus ir kitus dokumentus vidutinio sudėtingumo klausimais dėl administracinių paslaugų teikimo veiklų vykdymo, rengia sprendimus ir atsakymus.</w:t>
                  </w:r>
                </w:p>
              </w:tc>
            </w:tr>
            <w:tr w:rsidR="00CC10A9" w:rsidRPr="00CC10A9" w14:paraId="69EF7C47" w14:textId="77777777" w:rsidTr="00907330">
              <w:trPr>
                <w:trHeight w:val="260"/>
              </w:trPr>
              <w:tc>
                <w:tcPr>
                  <w:tcW w:w="9070" w:type="dxa"/>
                  <w:tcMar>
                    <w:top w:w="40" w:type="dxa"/>
                    <w:left w:w="40" w:type="dxa"/>
                    <w:bottom w:w="40" w:type="dxa"/>
                    <w:right w:w="40" w:type="dxa"/>
                  </w:tcMar>
                </w:tcPr>
                <w:p w14:paraId="0EB5A7B5"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8. Organizuoja administracinių paslaugų teikimą.</w:t>
                  </w:r>
                </w:p>
              </w:tc>
            </w:tr>
            <w:tr w:rsidR="00CC10A9" w:rsidRPr="00CC10A9" w14:paraId="74EE770A" w14:textId="77777777" w:rsidTr="00907330">
              <w:trPr>
                <w:trHeight w:val="260"/>
              </w:trPr>
              <w:tc>
                <w:tcPr>
                  <w:tcW w:w="9070" w:type="dxa"/>
                  <w:tcMar>
                    <w:top w:w="40" w:type="dxa"/>
                    <w:left w:w="40" w:type="dxa"/>
                    <w:bottom w:w="40" w:type="dxa"/>
                    <w:right w:w="40" w:type="dxa"/>
                  </w:tcMar>
                </w:tcPr>
                <w:p w14:paraId="237FB27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9. Rengia ir teikia informaciją su administracinių paslaugų teikimu susijusiais vidutinio sudėtingumo klausimais.</w:t>
                  </w:r>
                </w:p>
              </w:tc>
            </w:tr>
            <w:tr w:rsidR="00CC10A9" w:rsidRPr="00CC10A9" w14:paraId="392E3A6C" w14:textId="77777777" w:rsidTr="00907330">
              <w:trPr>
                <w:trHeight w:val="260"/>
              </w:trPr>
              <w:tc>
                <w:tcPr>
                  <w:tcW w:w="9070" w:type="dxa"/>
                  <w:tcMar>
                    <w:top w:w="40" w:type="dxa"/>
                    <w:left w:w="40" w:type="dxa"/>
                    <w:bottom w:w="40" w:type="dxa"/>
                    <w:right w:w="40" w:type="dxa"/>
                  </w:tcMar>
                </w:tcPr>
                <w:p w14:paraId="7B59A57A"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10. Rengia teisės aktų projektus ir kitus susijusius dokumentus dėl administracinių paslaugų teikimo.</w:t>
                  </w:r>
                </w:p>
              </w:tc>
            </w:tr>
          </w:tbl>
          <w:p w14:paraId="3D8419E0"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0DA67433" w14:textId="77777777" w:rsidTr="00CC10A9">
        <w:trPr>
          <w:trHeight w:val="20"/>
        </w:trPr>
        <w:tc>
          <w:tcPr>
            <w:tcW w:w="20" w:type="dxa"/>
          </w:tcPr>
          <w:p w14:paraId="5851378A"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3ECC97BA"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9E5984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0810CB18"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074C1AA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2D97FFCF" w14:textId="77777777" w:rsidTr="00CC10A9">
        <w:tc>
          <w:tcPr>
            <w:tcW w:w="20" w:type="dxa"/>
          </w:tcPr>
          <w:p w14:paraId="45C4769C"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3297DE88" w14:textId="77777777" w:rsidTr="00907330">
              <w:trPr>
                <w:trHeight w:val="260"/>
              </w:trPr>
              <w:tc>
                <w:tcPr>
                  <w:tcW w:w="9070" w:type="dxa"/>
                  <w:tcMar>
                    <w:top w:w="40" w:type="dxa"/>
                    <w:left w:w="40" w:type="dxa"/>
                    <w:bottom w:w="40" w:type="dxa"/>
                    <w:right w:w="40" w:type="dxa"/>
                  </w:tcMar>
                </w:tcPr>
                <w:p w14:paraId="1D070D5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11. Atlieka priežiūros ir (ar) kontrolės veiklas arba prireikus koordinuoja priežiūros ir (ar) kontrolės veiklų atlikimą.</w:t>
                  </w:r>
                </w:p>
              </w:tc>
            </w:tr>
            <w:tr w:rsidR="00CC10A9" w:rsidRPr="00CC10A9" w14:paraId="5F055FF2" w14:textId="77777777" w:rsidTr="00907330">
              <w:trPr>
                <w:trHeight w:val="260"/>
              </w:trPr>
              <w:tc>
                <w:tcPr>
                  <w:tcW w:w="9070" w:type="dxa"/>
                  <w:tcMar>
                    <w:top w:w="40" w:type="dxa"/>
                    <w:left w:w="40" w:type="dxa"/>
                    <w:bottom w:w="40" w:type="dxa"/>
                    <w:right w:w="40" w:type="dxa"/>
                  </w:tcMar>
                </w:tcPr>
                <w:p w14:paraId="0740E106"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12. Tvarko Savivaldybės erdvinių duomenų rinkinį (SEDR).</w:t>
                  </w:r>
                </w:p>
              </w:tc>
            </w:tr>
            <w:tr w:rsidR="00CC10A9" w:rsidRPr="00CC10A9" w14:paraId="3B72E939" w14:textId="77777777" w:rsidTr="00907330">
              <w:trPr>
                <w:trHeight w:val="260"/>
              </w:trPr>
              <w:tc>
                <w:tcPr>
                  <w:tcW w:w="9070" w:type="dxa"/>
                  <w:tcMar>
                    <w:top w:w="40" w:type="dxa"/>
                    <w:left w:w="40" w:type="dxa"/>
                    <w:bottom w:w="40" w:type="dxa"/>
                    <w:right w:w="40" w:type="dxa"/>
                  </w:tcMar>
                </w:tcPr>
                <w:p w14:paraId="6C3EACAA"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13. Rengia teminius žemėlapius pagal poreikį, neprieštaraujančius Lietuvos Respublikos įstatymams bei kitiems teisės aktams.</w:t>
                  </w:r>
                </w:p>
              </w:tc>
            </w:tr>
            <w:tr w:rsidR="00CC10A9" w:rsidRPr="00CC10A9" w14:paraId="7878D77A" w14:textId="77777777" w:rsidTr="00907330">
              <w:trPr>
                <w:trHeight w:val="260"/>
              </w:trPr>
              <w:tc>
                <w:tcPr>
                  <w:tcW w:w="9070" w:type="dxa"/>
                  <w:tcMar>
                    <w:top w:w="40" w:type="dxa"/>
                    <w:left w:w="40" w:type="dxa"/>
                    <w:bottom w:w="40" w:type="dxa"/>
                    <w:right w:w="40" w:type="dxa"/>
                  </w:tcMar>
                </w:tcPr>
                <w:p w14:paraId="426A061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14. Organizuoja Lietuvos Respublikos geodezijos ir kartografijos įstatymo nuostatų įgyvendinimą Savivaldybėje.</w:t>
                  </w:r>
                </w:p>
              </w:tc>
            </w:tr>
            <w:tr w:rsidR="00CC10A9" w:rsidRPr="00CC10A9" w14:paraId="50626215" w14:textId="77777777" w:rsidTr="00907330">
              <w:trPr>
                <w:trHeight w:val="260"/>
              </w:trPr>
              <w:tc>
                <w:tcPr>
                  <w:tcW w:w="9070" w:type="dxa"/>
                  <w:tcMar>
                    <w:top w:w="40" w:type="dxa"/>
                    <w:left w:w="40" w:type="dxa"/>
                    <w:bottom w:w="40" w:type="dxa"/>
                    <w:right w:w="40" w:type="dxa"/>
                  </w:tcMar>
                </w:tcPr>
                <w:p w14:paraId="4EEF60D3"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lastRenderedPageBreak/>
                    <w:t>15. Saugo Savivaldybės geodezinę ir kartografinę medžiagą (Savivaldybės teritorijos geodezinių tinklų sudarymo ir atnaujinimo medžiagą, žemėlapius, planus).</w:t>
                  </w:r>
                </w:p>
              </w:tc>
            </w:tr>
          </w:tbl>
          <w:p w14:paraId="69599AE4"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2ACFA1CA" w14:textId="77777777" w:rsidTr="00CC10A9">
        <w:trPr>
          <w:trHeight w:val="20"/>
        </w:trPr>
        <w:tc>
          <w:tcPr>
            <w:tcW w:w="20" w:type="dxa"/>
          </w:tcPr>
          <w:p w14:paraId="3B3D8004"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164EECC"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5829DDAD"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592A205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4026C7E6"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331925AA" w14:textId="77777777" w:rsidTr="00CC10A9">
        <w:tc>
          <w:tcPr>
            <w:tcW w:w="20" w:type="dxa"/>
          </w:tcPr>
          <w:p w14:paraId="7A7E970C"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CC10A9" w:rsidRPr="00CC10A9" w14:paraId="6F1FC03F" w14:textId="77777777" w:rsidTr="00907330">
              <w:trPr>
                <w:trHeight w:val="260"/>
              </w:trPr>
              <w:tc>
                <w:tcPr>
                  <w:tcW w:w="9070" w:type="dxa"/>
                  <w:tcMar>
                    <w:top w:w="40" w:type="dxa"/>
                    <w:left w:w="40" w:type="dxa"/>
                    <w:bottom w:w="40" w:type="dxa"/>
                    <w:right w:w="40" w:type="dxa"/>
                  </w:tcMar>
                </w:tcPr>
                <w:p w14:paraId="6575B14D"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16. Vykdo kitus nenuolatinio pobūdžio su struktūrinio padalinio veikla susijusius pavedimus.</w:t>
                  </w:r>
                </w:p>
              </w:tc>
            </w:tr>
          </w:tbl>
          <w:p w14:paraId="301F129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513961BD" w14:textId="77777777" w:rsidTr="00CC10A9">
        <w:trPr>
          <w:trHeight w:val="139"/>
        </w:trPr>
        <w:tc>
          <w:tcPr>
            <w:tcW w:w="20" w:type="dxa"/>
          </w:tcPr>
          <w:p w14:paraId="66C6B96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70C4A685"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3353C4B"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87" w:type="dxa"/>
            <w:gridSpan w:val="3"/>
          </w:tcPr>
          <w:p w14:paraId="6C56EC60"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6" w:type="dxa"/>
          </w:tcPr>
          <w:p w14:paraId="5DB704A0"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r>
      <w:tr w:rsidR="00CC10A9" w:rsidRPr="00CC10A9" w14:paraId="1CB94199" w14:textId="77777777" w:rsidTr="00CC10A9">
        <w:tc>
          <w:tcPr>
            <w:tcW w:w="20" w:type="dxa"/>
          </w:tcPr>
          <w:p w14:paraId="216773EB"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18D6B333"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7FA5612C"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en-US" w:eastAsia="en-US" w:bidi="ar-SA"/>
              </w:rPr>
            </w:pPr>
          </w:p>
        </w:tc>
        <w:tc>
          <w:tcPr>
            <w:tcW w:w="9593" w:type="dxa"/>
            <w:gridSpan w:val="4"/>
          </w:tcPr>
          <w:tbl>
            <w:tblPr>
              <w:tblW w:w="0" w:type="auto"/>
              <w:tblCellMar>
                <w:left w:w="0" w:type="dxa"/>
                <w:right w:w="0" w:type="dxa"/>
              </w:tblCellMar>
              <w:tblLook w:val="0000" w:firstRow="0" w:lastRow="0" w:firstColumn="0" w:lastColumn="0" w:noHBand="0" w:noVBand="0"/>
            </w:tblPr>
            <w:tblGrid>
              <w:gridCol w:w="9070"/>
            </w:tblGrid>
            <w:tr w:rsidR="00CC10A9" w:rsidRPr="00CC10A9" w14:paraId="401BD45F" w14:textId="77777777" w:rsidTr="00907330">
              <w:trPr>
                <w:trHeight w:val="600"/>
              </w:trPr>
              <w:tc>
                <w:tcPr>
                  <w:tcW w:w="9070" w:type="dxa"/>
                  <w:tcMar>
                    <w:top w:w="40" w:type="dxa"/>
                    <w:left w:w="40" w:type="dxa"/>
                    <w:bottom w:w="40" w:type="dxa"/>
                    <w:right w:w="40" w:type="dxa"/>
                  </w:tcMar>
                </w:tcPr>
                <w:p w14:paraId="068DD74A"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V SKYRIUS</w:t>
                  </w:r>
                </w:p>
                <w:p w14:paraId="0A88E091"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SPECIALIEJI REIKALAVIMAI</w:t>
                  </w:r>
                </w:p>
              </w:tc>
            </w:tr>
            <w:tr w:rsidR="00CC10A9" w:rsidRPr="00CC10A9" w14:paraId="05C9896D" w14:textId="77777777" w:rsidTr="00907330">
              <w:trPr>
                <w:trHeight w:val="260"/>
              </w:trPr>
              <w:tc>
                <w:tcPr>
                  <w:tcW w:w="9070" w:type="dxa"/>
                  <w:tcMar>
                    <w:top w:w="40" w:type="dxa"/>
                    <w:left w:w="40" w:type="dxa"/>
                    <w:bottom w:w="40" w:type="dxa"/>
                    <w:right w:w="40" w:type="dxa"/>
                  </w:tcMar>
                </w:tcPr>
                <w:p w14:paraId="06AF151C"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17. Išsilavinimo ir darbo patirties reikalavimai:</w:t>
                  </w:r>
                  <w:r w:rsidRPr="00CC10A9">
                    <w:rPr>
                      <w:rFonts w:ascii="Times New Roman" w:eastAsia="Times New Roman" w:hAnsi="Times New Roman" w:cs="Times New Roman"/>
                      <w:color w:val="FFFFFF"/>
                      <w:kern w:val="0"/>
                      <w:szCs w:val="20"/>
                      <w:lang w:val="en-US" w:eastAsia="en-US" w:bidi="ar-SA"/>
                    </w:rPr>
                    <w:t>0</w:t>
                  </w:r>
                </w:p>
              </w:tc>
            </w:tr>
            <w:tr w:rsidR="00CC10A9" w:rsidRPr="00CC10A9" w14:paraId="0025D42D"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1C0726E0"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4D7F212A" w14:textId="77777777" w:rsidTr="00907330">
                          <w:trPr>
                            <w:trHeight w:val="260"/>
                          </w:trPr>
                          <w:tc>
                            <w:tcPr>
                              <w:tcW w:w="9070" w:type="dxa"/>
                              <w:tcMar>
                                <w:top w:w="40" w:type="dxa"/>
                                <w:left w:w="40" w:type="dxa"/>
                                <w:bottom w:w="40" w:type="dxa"/>
                                <w:right w:w="40" w:type="dxa"/>
                              </w:tcMar>
                            </w:tcPr>
                            <w:p w14:paraId="1FA9BB32"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 xml:space="preserve">17.1. išsilavinimas – aukštasis koleginis išsilavinimas (profesinio bakalauro kvalifikacinis laipsnis) arba jam lygiavertė aukštojo mokslo kvalifikacija; </w:t>
                              </w:r>
                            </w:p>
                          </w:tc>
                        </w:tr>
                      </w:tbl>
                      <w:p w14:paraId="2128245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bl>
                <w:p w14:paraId="596B303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0A87B959" w14:textId="77777777" w:rsidTr="00907330">
              <w:trPr>
                <w:trHeight w:val="260"/>
              </w:trPr>
              <w:tc>
                <w:tcPr>
                  <w:tcW w:w="9070" w:type="dxa"/>
                  <w:tcMar>
                    <w:top w:w="40" w:type="dxa"/>
                    <w:left w:w="40" w:type="dxa"/>
                    <w:bottom w:w="40" w:type="dxa"/>
                    <w:right w:w="40" w:type="dxa"/>
                  </w:tcMar>
                </w:tcPr>
                <w:p w14:paraId="4649712E"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18. Atitikimas kitiems reikalavimams:</w:t>
                  </w:r>
                  <w:r w:rsidRPr="00CC10A9">
                    <w:rPr>
                      <w:rFonts w:ascii="Times New Roman" w:eastAsia="Times New Roman" w:hAnsi="Times New Roman" w:cs="Times New Roman"/>
                      <w:color w:val="FFFFFF"/>
                      <w:kern w:val="0"/>
                      <w:szCs w:val="20"/>
                      <w:lang w:val="en-US" w:eastAsia="en-US" w:bidi="ar-SA"/>
                    </w:rPr>
                    <w:t>0</w:t>
                  </w:r>
                </w:p>
              </w:tc>
            </w:tr>
            <w:tr w:rsidR="00CC10A9" w:rsidRPr="00CC10A9" w14:paraId="7AC6F013"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503EDB52" w14:textId="77777777" w:rsidTr="00907330">
                    <w:trPr>
                      <w:trHeight w:val="260"/>
                    </w:trPr>
                    <w:tc>
                      <w:tcPr>
                        <w:tcW w:w="9070" w:type="dxa"/>
                        <w:tcMar>
                          <w:top w:w="40" w:type="dxa"/>
                          <w:left w:w="40" w:type="dxa"/>
                          <w:bottom w:w="40" w:type="dxa"/>
                          <w:right w:w="40" w:type="dxa"/>
                        </w:tcMar>
                      </w:tcPr>
                      <w:p w14:paraId="13DE3FB6"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r w:rsidRPr="00CC10A9">
                          <w:rPr>
                            <w:rFonts w:ascii="Times New Roman" w:eastAsia="Times New Roman" w:hAnsi="Times New Roman" w:cs="Times New Roman"/>
                            <w:color w:val="000000"/>
                            <w:kern w:val="0"/>
                            <w:szCs w:val="20"/>
                            <w:lang w:val="fr-FR" w:eastAsia="en-US" w:bidi="ar-SA"/>
                          </w:rPr>
                          <w:t>18.1. gebėti dirbti su ArcGIS programomis.</w:t>
                        </w:r>
                      </w:p>
                    </w:tc>
                  </w:tr>
                </w:tbl>
                <w:p w14:paraId="1670A71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p>
              </w:tc>
            </w:tr>
          </w:tbl>
          <w:p w14:paraId="3CF4F71F"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fr-FR" w:eastAsia="en-US" w:bidi="ar-SA"/>
              </w:rPr>
            </w:pPr>
          </w:p>
        </w:tc>
      </w:tr>
      <w:tr w:rsidR="00CC10A9" w:rsidRPr="00CC10A9" w14:paraId="74BBEFC4" w14:textId="77777777" w:rsidTr="00CC10A9">
        <w:trPr>
          <w:trHeight w:val="62"/>
        </w:trPr>
        <w:tc>
          <w:tcPr>
            <w:tcW w:w="20" w:type="dxa"/>
          </w:tcPr>
          <w:p w14:paraId="0A163C30"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120FBA5B"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006D0264"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9587" w:type="dxa"/>
            <w:gridSpan w:val="3"/>
          </w:tcPr>
          <w:p w14:paraId="710154D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6" w:type="dxa"/>
          </w:tcPr>
          <w:p w14:paraId="5B1FF9B8"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r>
      <w:tr w:rsidR="00CC10A9" w:rsidRPr="00CC10A9" w14:paraId="5C34632C" w14:textId="77777777" w:rsidTr="00CC10A9">
        <w:tc>
          <w:tcPr>
            <w:tcW w:w="20" w:type="dxa"/>
          </w:tcPr>
          <w:p w14:paraId="68EA2FE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7B3DB5DE"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13" w:type="dxa"/>
          </w:tcPr>
          <w:p w14:paraId="097701E2" w14:textId="77777777" w:rsidR="00CC10A9" w:rsidRPr="00CC10A9" w:rsidRDefault="00CC10A9" w:rsidP="00CC10A9">
            <w:pPr>
              <w:widowControl/>
              <w:suppressAutoHyphens w:val="0"/>
              <w:rPr>
                <w:rFonts w:ascii="Times New Roman" w:eastAsia="Times New Roman" w:hAnsi="Times New Roman" w:cs="Times New Roman"/>
                <w:kern w:val="0"/>
                <w:sz w:val="2"/>
                <w:szCs w:val="20"/>
                <w:lang w:val="fr-FR" w:eastAsia="en-US" w:bidi="ar-SA"/>
              </w:rPr>
            </w:pPr>
          </w:p>
        </w:tc>
        <w:tc>
          <w:tcPr>
            <w:tcW w:w="9593" w:type="dxa"/>
            <w:gridSpan w:val="4"/>
          </w:tcPr>
          <w:tbl>
            <w:tblPr>
              <w:tblW w:w="0" w:type="auto"/>
              <w:tblCellMar>
                <w:left w:w="0" w:type="dxa"/>
                <w:right w:w="0" w:type="dxa"/>
              </w:tblCellMar>
              <w:tblLook w:val="0000" w:firstRow="0" w:lastRow="0" w:firstColumn="0" w:lastColumn="0" w:noHBand="0" w:noVBand="0"/>
            </w:tblPr>
            <w:tblGrid>
              <w:gridCol w:w="9070"/>
            </w:tblGrid>
            <w:tr w:rsidR="00CC10A9" w:rsidRPr="00CC10A9" w14:paraId="3A80E1E5" w14:textId="77777777" w:rsidTr="00907330">
              <w:trPr>
                <w:trHeight w:val="600"/>
              </w:trPr>
              <w:tc>
                <w:tcPr>
                  <w:tcW w:w="9070" w:type="dxa"/>
                  <w:tcMar>
                    <w:top w:w="40" w:type="dxa"/>
                    <w:left w:w="40" w:type="dxa"/>
                    <w:bottom w:w="40" w:type="dxa"/>
                    <w:right w:w="40" w:type="dxa"/>
                  </w:tcMar>
                </w:tcPr>
                <w:p w14:paraId="358FF4DF"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VI SKYRIUS</w:t>
                  </w:r>
                </w:p>
                <w:p w14:paraId="6EB1EA92" w14:textId="77777777" w:rsidR="00CC10A9" w:rsidRPr="00CC10A9" w:rsidRDefault="00CC10A9" w:rsidP="00CC10A9">
                  <w:pPr>
                    <w:widowControl/>
                    <w:suppressAutoHyphens w:val="0"/>
                    <w:jc w:val="center"/>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b/>
                      <w:color w:val="000000"/>
                      <w:kern w:val="0"/>
                      <w:szCs w:val="20"/>
                      <w:lang w:val="en-US" w:eastAsia="en-US" w:bidi="ar-SA"/>
                    </w:rPr>
                    <w:t>KOMPETENCIJOS</w:t>
                  </w:r>
                </w:p>
              </w:tc>
            </w:tr>
            <w:tr w:rsidR="00CC10A9" w:rsidRPr="00CC10A9" w14:paraId="6D1D2C64" w14:textId="77777777" w:rsidTr="00907330">
              <w:trPr>
                <w:trHeight w:val="260"/>
              </w:trPr>
              <w:tc>
                <w:tcPr>
                  <w:tcW w:w="9070" w:type="dxa"/>
                  <w:tcMar>
                    <w:top w:w="40" w:type="dxa"/>
                    <w:left w:w="40" w:type="dxa"/>
                    <w:bottom w:w="40" w:type="dxa"/>
                    <w:right w:w="40" w:type="dxa"/>
                  </w:tcMar>
                </w:tcPr>
                <w:p w14:paraId="7D66D59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 Bendrosios kompetencijos ir jų pakankami lygiai:</w:t>
                  </w:r>
                  <w:r w:rsidRPr="00CC10A9">
                    <w:rPr>
                      <w:rFonts w:ascii="Times New Roman" w:eastAsia="Times New Roman" w:hAnsi="Times New Roman" w:cs="Times New Roman"/>
                      <w:color w:val="FFFFFF"/>
                      <w:kern w:val="0"/>
                      <w:szCs w:val="20"/>
                      <w:lang w:val="en-US" w:eastAsia="en-US" w:bidi="ar-SA"/>
                    </w:rPr>
                    <w:t>0</w:t>
                  </w:r>
                </w:p>
              </w:tc>
            </w:tr>
            <w:tr w:rsidR="00CC10A9" w:rsidRPr="00CC10A9" w14:paraId="505164D5" w14:textId="77777777" w:rsidTr="00907330">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21B8F1F4" w14:textId="77777777" w:rsidTr="00907330">
                    <w:trPr>
                      <w:trHeight w:val="260"/>
                    </w:trPr>
                    <w:tc>
                      <w:tcPr>
                        <w:tcW w:w="9070" w:type="dxa"/>
                        <w:tcMar>
                          <w:top w:w="40" w:type="dxa"/>
                          <w:left w:w="40" w:type="dxa"/>
                          <w:bottom w:w="40" w:type="dxa"/>
                          <w:right w:w="40" w:type="dxa"/>
                        </w:tcMar>
                      </w:tcPr>
                      <w:p w14:paraId="133CE20E"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19.1. vertės visuomenei kūrimas – 2;</w:t>
                        </w:r>
                      </w:p>
                    </w:tc>
                  </w:tr>
                  <w:tr w:rsidR="00CC10A9" w:rsidRPr="00CC10A9" w14:paraId="2178C352" w14:textId="77777777" w:rsidTr="00907330">
                    <w:trPr>
                      <w:trHeight w:val="260"/>
                    </w:trPr>
                    <w:tc>
                      <w:tcPr>
                        <w:tcW w:w="9070" w:type="dxa"/>
                        <w:tcMar>
                          <w:top w:w="40" w:type="dxa"/>
                          <w:left w:w="40" w:type="dxa"/>
                          <w:bottom w:w="40" w:type="dxa"/>
                          <w:right w:w="40" w:type="dxa"/>
                        </w:tcMar>
                      </w:tcPr>
                      <w:p w14:paraId="4F26E054"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19.2. organizuotumas – 2;</w:t>
                        </w:r>
                      </w:p>
                    </w:tc>
                  </w:tr>
                  <w:tr w:rsidR="00CC10A9" w:rsidRPr="00CC10A9" w14:paraId="168C5A5A" w14:textId="77777777" w:rsidTr="00907330">
                    <w:trPr>
                      <w:trHeight w:val="260"/>
                    </w:trPr>
                    <w:tc>
                      <w:tcPr>
                        <w:tcW w:w="9070" w:type="dxa"/>
                        <w:tcMar>
                          <w:top w:w="40" w:type="dxa"/>
                          <w:left w:w="40" w:type="dxa"/>
                          <w:bottom w:w="40" w:type="dxa"/>
                          <w:right w:w="40" w:type="dxa"/>
                        </w:tcMar>
                      </w:tcPr>
                      <w:p w14:paraId="30E9DB3C"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19.3. patikimumas ir atsakingumas – 2;</w:t>
                        </w:r>
                      </w:p>
                    </w:tc>
                  </w:tr>
                  <w:tr w:rsidR="00CC10A9" w:rsidRPr="00CC10A9" w14:paraId="4F58A3C9" w14:textId="77777777" w:rsidTr="00907330">
                    <w:trPr>
                      <w:trHeight w:val="260"/>
                    </w:trPr>
                    <w:tc>
                      <w:tcPr>
                        <w:tcW w:w="9070" w:type="dxa"/>
                        <w:tcMar>
                          <w:top w:w="40" w:type="dxa"/>
                          <w:left w:w="40" w:type="dxa"/>
                          <w:bottom w:w="40" w:type="dxa"/>
                          <w:right w:w="40" w:type="dxa"/>
                        </w:tcMar>
                      </w:tcPr>
                      <w:p w14:paraId="2172E219"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19.4. analizė ir pagrindimas – 2;</w:t>
                        </w:r>
                      </w:p>
                    </w:tc>
                  </w:tr>
                  <w:tr w:rsidR="00CC10A9" w:rsidRPr="00CC10A9" w14:paraId="3515B642" w14:textId="77777777" w:rsidTr="00907330">
                    <w:trPr>
                      <w:trHeight w:val="260"/>
                    </w:trPr>
                    <w:tc>
                      <w:tcPr>
                        <w:tcW w:w="9070" w:type="dxa"/>
                        <w:tcMar>
                          <w:top w:w="40" w:type="dxa"/>
                          <w:left w:w="40" w:type="dxa"/>
                          <w:bottom w:w="40" w:type="dxa"/>
                          <w:right w:w="40" w:type="dxa"/>
                        </w:tcMar>
                      </w:tcPr>
                      <w:p w14:paraId="1690338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19.5. komunikacija – 3.</w:t>
                        </w:r>
                      </w:p>
                    </w:tc>
                  </w:tr>
                </w:tbl>
                <w:p w14:paraId="1CFDD141"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6318A217" w14:textId="77777777" w:rsidTr="00907330">
              <w:trPr>
                <w:trHeight w:val="260"/>
              </w:trPr>
              <w:tc>
                <w:tcPr>
                  <w:tcW w:w="9070" w:type="dxa"/>
                  <w:tcMar>
                    <w:top w:w="40" w:type="dxa"/>
                    <w:left w:w="40" w:type="dxa"/>
                    <w:bottom w:w="40" w:type="dxa"/>
                    <w:right w:w="40" w:type="dxa"/>
                  </w:tcMar>
                </w:tcPr>
                <w:p w14:paraId="5D961E63"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20. Specifinės kompetencijos ir jų pakankami lygiai:</w:t>
                  </w:r>
                  <w:r w:rsidRPr="00CC10A9">
                    <w:rPr>
                      <w:rFonts w:ascii="Times New Roman" w:eastAsia="Times New Roman" w:hAnsi="Times New Roman" w:cs="Times New Roman"/>
                      <w:color w:val="FFFFFF"/>
                      <w:kern w:val="0"/>
                      <w:szCs w:val="20"/>
                      <w:lang w:val="en-US" w:eastAsia="en-US" w:bidi="ar-SA"/>
                    </w:rPr>
                    <w:t>0</w:t>
                  </w:r>
                </w:p>
              </w:tc>
            </w:tr>
            <w:tr w:rsidR="00CC10A9" w:rsidRPr="00CC10A9" w14:paraId="1B767665"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3A8917AF" w14:textId="77777777" w:rsidTr="00907330">
                    <w:trPr>
                      <w:trHeight w:val="260"/>
                    </w:trPr>
                    <w:tc>
                      <w:tcPr>
                        <w:tcW w:w="9070" w:type="dxa"/>
                        <w:tcMar>
                          <w:top w:w="40" w:type="dxa"/>
                          <w:left w:w="40" w:type="dxa"/>
                          <w:bottom w:w="40" w:type="dxa"/>
                          <w:right w:w="40" w:type="dxa"/>
                        </w:tcMar>
                      </w:tcPr>
                      <w:p w14:paraId="430F3C4C"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20.1. įžvalgumas – 2.</w:t>
                        </w:r>
                      </w:p>
                    </w:tc>
                  </w:tr>
                </w:tbl>
                <w:p w14:paraId="385E79E1"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CC10A9" w:rsidRPr="00CC10A9" w14:paraId="284222B2" w14:textId="77777777" w:rsidTr="00907330">
              <w:trPr>
                <w:trHeight w:val="260"/>
              </w:trPr>
              <w:tc>
                <w:tcPr>
                  <w:tcW w:w="9070" w:type="dxa"/>
                  <w:tcMar>
                    <w:top w:w="40" w:type="dxa"/>
                    <w:left w:w="40" w:type="dxa"/>
                    <w:bottom w:w="40" w:type="dxa"/>
                    <w:right w:w="40" w:type="dxa"/>
                  </w:tcMar>
                </w:tcPr>
                <w:p w14:paraId="2AA8C960"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21. Profesinės kompetencijos ir jų pakankami lygiai:</w:t>
                  </w:r>
                  <w:r w:rsidRPr="00CC10A9">
                    <w:rPr>
                      <w:rFonts w:ascii="Times New Roman" w:eastAsia="Times New Roman" w:hAnsi="Times New Roman" w:cs="Times New Roman"/>
                      <w:color w:val="FFFFFF"/>
                      <w:kern w:val="0"/>
                      <w:szCs w:val="20"/>
                      <w:lang w:val="en-US" w:eastAsia="en-US" w:bidi="ar-SA"/>
                    </w:rPr>
                    <w:t>0</w:t>
                  </w:r>
                </w:p>
              </w:tc>
            </w:tr>
            <w:tr w:rsidR="00CC10A9" w:rsidRPr="00CC10A9" w14:paraId="29204B56" w14:textId="77777777" w:rsidTr="00907330">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C10A9" w:rsidRPr="00CC10A9" w14:paraId="210801D3" w14:textId="77777777" w:rsidTr="00907330">
                    <w:trPr>
                      <w:trHeight w:val="260"/>
                    </w:trPr>
                    <w:tc>
                      <w:tcPr>
                        <w:tcW w:w="9070" w:type="dxa"/>
                        <w:tcMar>
                          <w:top w:w="40" w:type="dxa"/>
                          <w:left w:w="40" w:type="dxa"/>
                          <w:bottom w:w="40" w:type="dxa"/>
                          <w:right w:w="40" w:type="dxa"/>
                        </w:tcMar>
                      </w:tcPr>
                      <w:p w14:paraId="0C39D0B2"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r w:rsidRPr="00CC10A9">
                          <w:rPr>
                            <w:rFonts w:ascii="Times New Roman" w:eastAsia="Times New Roman" w:hAnsi="Times New Roman" w:cs="Times New Roman"/>
                            <w:color w:val="000000"/>
                            <w:kern w:val="0"/>
                            <w:szCs w:val="20"/>
                            <w:lang w:val="en-US" w:eastAsia="en-US" w:bidi="ar-SA"/>
                          </w:rPr>
                          <w:t>21.1. informacinių technologijų valdymas – 2.</w:t>
                        </w:r>
                      </w:p>
                    </w:tc>
                  </w:tr>
                </w:tbl>
                <w:p w14:paraId="4B3AC83B"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bl>
          <w:p w14:paraId="56F6FC28" w14:textId="77777777" w:rsidR="00CC10A9" w:rsidRPr="00CC10A9" w:rsidRDefault="00CC10A9" w:rsidP="00CC10A9">
            <w:pPr>
              <w:widowControl/>
              <w:suppressAutoHyphens w:val="0"/>
              <w:rPr>
                <w:rFonts w:ascii="Times New Roman" w:eastAsia="Times New Roman" w:hAnsi="Times New Roman" w:cs="Times New Roman"/>
                <w:kern w:val="0"/>
                <w:sz w:val="20"/>
                <w:szCs w:val="20"/>
                <w:lang w:val="en-US" w:eastAsia="en-US" w:bidi="ar-SA"/>
              </w:rPr>
            </w:pPr>
          </w:p>
        </w:tc>
      </w:tr>
      <w:tr w:rsidR="00D56D08" w:rsidRPr="00D56D08" w14:paraId="33C20640" w14:textId="77777777" w:rsidTr="00AB419F">
        <w:trPr>
          <w:gridAfter w:val="2"/>
          <w:wAfter w:w="326" w:type="dxa"/>
          <w:trHeight w:val="349"/>
        </w:trPr>
        <w:tc>
          <w:tcPr>
            <w:tcW w:w="20" w:type="dxa"/>
          </w:tcPr>
          <w:p w14:paraId="18A0AB33" w14:textId="77777777" w:rsidR="00D56D08" w:rsidRPr="00D56D08" w:rsidRDefault="00D56D08" w:rsidP="00CC10A9">
            <w:pPr>
              <w:widowControl/>
              <w:suppressAutoHyphens w:val="0"/>
              <w:rPr>
                <w:rFonts w:ascii="Times New Roman" w:eastAsia="Times New Roman" w:hAnsi="Times New Roman" w:cs="Times New Roman"/>
                <w:kern w:val="0"/>
                <w:sz w:val="2"/>
                <w:szCs w:val="20"/>
                <w:lang w:val="en-US" w:eastAsia="en-US" w:bidi="ar-SA"/>
              </w:rPr>
            </w:pPr>
          </w:p>
        </w:tc>
        <w:tc>
          <w:tcPr>
            <w:tcW w:w="12" w:type="dxa"/>
          </w:tcPr>
          <w:p w14:paraId="66D47042" w14:textId="77777777" w:rsidR="00D56D08" w:rsidRPr="00D56D08" w:rsidRDefault="00D56D08" w:rsidP="00D56D08">
            <w:pPr>
              <w:widowControl/>
              <w:suppressAutoHyphens w:val="0"/>
              <w:rPr>
                <w:rFonts w:ascii="Times New Roman" w:eastAsia="Times New Roman" w:hAnsi="Times New Roman" w:cs="Times New Roman"/>
                <w:kern w:val="0"/>
                <w:sz w:val="2"/>
                <w:szCs w:val="20"/>
                <w:lang w:val="en-US" w:eastAsia="en-US" w:bidi="ar-SA"/>
              </w:rPr>
            </w:pPr>
          </w:p>
        </w:tc>
        <w:tc>
          <w:tcPr>
            <w:tcW w:w="12" w:type="dxa"/>
          </w:tcPr>
          <w:p w14:paraId="7EE37EAC" w14:textId="77777777" w:rsidR="00D56D08" w:rsidRPr="00D56D08" w:rsidRDefault="00D56D08" w:rsidP="00D56D08">
            <w:pPr>
              <w:widowControl/>
              <w:suppressAutoHyphens w:val="0"/>
              <w:rPr>
                <w:rFonts w:ascii="Times New Roman" w:eastAsia="Times New Roman" w:hAnsi="Times New Roman" w:cs="Times New Roman"/>
                <w:kern w:val="0"/>
                <w:sz w:val="2"/>
                <w:szCs w:val="20"/>
                <w:lang w:val="en-US" w:eastAsia="en-US" w:bidi="ar-SA"/>
              </w:rPr>
            </w:pPr>
          </w:p>
        </w:tc>
        <w:tc>
          <w:tcPr>
            <w:tcW w:w="9256" w:type="dxa"/>
          </w:tcPr>
          <w:p w14:paraId="787F7F7F" w14:textId="77777777" w:rsidR="00D56D08" w:rsidRPr="00D56D08" w:rsidRDefault="00D56D08" w:rsidP="00D56D08">
            <w:pPr>
              <w:widowControl/>
              <w:suppressAutoHyphens w:val="0"/>
              <w:rPr>
                <w:rFonts w:ascii="Times New Roman" w:eastAsia="Times New Roman" w:hAnsi="Times New Roman" w:cs="Times New Roman"/>
                <w:kern w:val="0"/>
                <w:sz w:val="2"/>
                <w:szCs w:val="20"/>
                <w:lang w:val="en-US" w:eastAsia="en-US" w:bidi="ar-SA"/>
              </w:rPr>
            </w:pPr>
          </w:p>
        </w:tc>
        <w:tc>
          <w:tcPr>
            <w:tcW w:w="13" w:type="dxa"/>
          </w:tcPr>
          <w:p w14:paraId="4E4B2472" w14:textId="77777777" w:rsidR="00D56D08" w:rsidRPr="00D56D08" w:rsidRDefault="00D56D08" w:rsidP="00D56D08">
            <w:pPr>
              <w:widowControl/>
              <w:suppressAutoHyphens w:val="0"/>
              <w:rPr>
                <w:rFonts w:ascii="Times New Roman" w:eastAsia="Times New Roman" w:hAnsi="Times New Roman" w:cs="Times New Roman"/>
                <w:kern w:val="0"/>
                <w:sz w:val="2"/>
                <w:szCs w:val="20"/>
                <w:lang w:val="en-US" w:eastAsia="en-US" w:bidi="ar-SA"/>
              </w:rPr>
            </w:pPr>
          </w:p>
        </w:tc>
      </w:tr>
    </w:tbl>
    <w:p w14:paraId="2826A7D3" w14:textId="247CCB33" w:rsidR="00E15E72" w:rsidRPr="009B3876" w:rsidRDefault="006B3428" w:rsidP="00D56D08">
      <w:pPr>
        <w:widowControl/>
        <w:suppressAutoHyphens w:val="0"/>
        <w:rPr>
          <w:rFonts w:ascii="Times New Roman" w:eastAsia="Times New Roman" w:hAnsi="Times New Roman" w:cs="Times New Roman"/>
          <w:kern w:val="0"/>
          <w:szCs w:val="20"/>
          <w:lang w:eastAsia="en-US" w:bidi="ar-SA"/>
        </w:rPr>
      </w:pPr>
      <w:r>
        <w:rPr>
          <w:rFonts w:ascii="Times New Roman" w:eastAsia="Times New Roman" w:hAnsi="Times New Roman" w:cs="Times New Roman"/>
          <w:kern w:val="0"/>
          <w:szCs w:val="20"/>
          <w:lang w:eastAsia="en-US" w:bidi="ar-SA"/>
        </w:rPr>
        <w:t xml:space="preserve">  </w:t>
      </w:r>
    </w:p>
    <w:p w14:paraId="7BDDF528" w14:textId="206928A0" w:rsidR="00A25A15" w:rsidRPr="00057103" w:rsidRDefault="00A25A15" w:rsidP="00781BE1">
      <w:pPr>
        <w:jc w:val="both"/>
        <w:rPr>
          <w:rFonts w:ascii="Times New Roman" w:hAnsi="Times New Roman" w:cs="Times New Roman"/>
          <w:color w:val="00030D"/>
          <w:shd w:val="clear" w:color="auto" w:fill="FFFFFF"/>
        </w:rPr>
      </w:pPr>
    </w:p>
    <w:sectPr w:rsidR="00A25A15" w:rsidRPr="00057103"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3B64" w14:textId="77777777" w:rsidR="002247AD" w:rsidRDefault="002247AD" w:rsidP="008E5778">
      <w:r>
        <w:separator/>
      </w:r>
    </w:p>
  </w:endnote>
  <w:endnote w:type="continuationSeparator" w:id="0">
    <w:p w14:paraId="508047B5" w14:textId="77777777" w:rsidR="002247AD" w:rsidRDefault="002247A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213A" w14:textId="77777777" w:rsidR="002247AD" w:rsidRDefault="002247AD" w:rsidP="008E5778">
      <w:r>
        <w:separator/>
      </w:r>
    </w:p>
  </w:footnote>
  <w:footnote w:type="continuationSeparator" w:id="0">
    <w:p w14:paraId="748B8635" w14:textId="77777777" w:rsidR="002247AD" w:rsidRDefault="002247AD"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7103"/>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247AD"/>
    <w:rsid w:val="002377DA"/>
    <w:rsid w:val="002505F5"/>
    <w:rsid w:val="00257DC3"/>
    <w:rsid w:val="00275D28"/>
    <w:rsid w:val="00281E18"/>
    <w:rsid w:val="0029006A"/>
    <w:rsid w:val="002926A6"/>
    <w:rsid w:val="002926CD"/>
    <w:rsid w:val="002B19AE"/>
    <w:rsid w:val="002E1D5D"/>
    <w:rsid w:val="002F1E4F"/>
    <w:rsid w:val="002F5F46"/>
    <w:rsid w:val="00303EA0"/>
    <w:rsid w:val="00306A4B"/>
    <w:rsid w:val="00310129"/>
    <w:rsid w:val="0032521C"/>
    <w:rsid w:val="00325942"/>
    <w:rsid w:val="00351E74"/>
    <w:rsid w:val="0035507E"/>
    <w:rsid w:val="00377664"/>
    <w:rsid w:val="00392F28"/>
    <w:rsid w:val="00395023"/>
    <w:rsid w:val="003B3C9B"/>
    <w:rsid w:val="003C126D"/>
    <w:rsid w:val="003C2548"/>
    <w:rsid w:val="003C5892"/>
    <w:rsid w:val="00437965"/>
    <w:rsid w:val="00442134"/>
    <w:rsid w:val="00450038"/>
    <w:rsid w:val="00491507"/>
    <w:rsid w:val="004D4E08"/>
    <w:rsid w:val="004D56EC"/>
    <w:rsid w:val="004E1CB6"/>
    <w:rsid w:val="004F15EB"/>
    <w:rsid w:val="005353A0"/>
    <w:rsid w:val="00546CCD"/>
    <w:rsid w:val="00563E4C"/>
    <w:rsid w:val="005A457B"/>
    <w:rsid w:val="005D2FCC"/>
    <w:rsid w:val="005F6174"/>
    <w:rsid w:val="00601C93"/>
    <w:rsid w:val="0060234A"/>
    <w:rsid w:val="0061674A"/>
    <w:rsid w:val="00633FC1"/>
    <w:rsid w:val="00644EF7"/>
    <w:rsid w:val="00650B11"/>
    <w:rsid w:val="00663FAF"/>
    <w:rsid w:val="00664AB0"/>
    <w:rsid w:val="006A1617"/>
    <w:rsid w:val="006B3428"/>
    <w:rsid w:val="006E277B"/>
    <w:rsid w:val="007322D1"/>
    <w:rsid w:val="00733E5F"/>
    <w:rsid w:val="00781BE1"/>
    <w:rsid w:val="007B6C8B"/>
    <w:rsid w:val="007B70F7"/>
    <w:rsid w:val="007C2929"/>
    <w:rsid w:val="007C5605"/>
    <w:rsid w:val="007E21A5"/>
    <w:rsid w:val="007E4233"/>
    <w:rsid w:val="007F41E2"/>
    <w:rsid w:val="00801303"/>
    <w:rsid w:val="0081647A"/>
    <w:rsid w:val="00825C8E"/>
    <w:rsid w:val="008428AC"/>
    <w:rsid w:val="0085798F"/>
    <w:rsid w:val="00871BF0"/>
    <w:rsid w:val="00872518"/>
    <w:rsid w:val="00890A1C"/>
    <w:rsid w:val="00893988"/>
    <w:rsid w:val="008A6F87"/>
    <w:rsid w:val="008E5778"/>
    <w:rsid w:val="008F04C3"/>
    <w:rsid w:val="009017E4"/>
    <w:rsid w:val="00936840"/>
    <w:rsid w:val="00956240"/>
    <w:rsid w:val="00967670"/>
    <w:rsid w:val="00971A86"/>
    <w:rsid w:val="00972595"/>
    <w:rsid w:val="0099447B"/>
    <w:rsid w:val="009B3876"/>
    <w:rsid w:val="009E073C"/>
    <w:rsid w:val="009E25F9"/>
    <w:rsid w:val="009E2808"/>
    <w:rsid w:val="00A11D8D"/>
    <w:rsid w:val="00A25A15"/>
    <w:rsid w:val="00A41B42"/>
    <w:rsid w:val="00A431D4"/>
    <w:rsid w:val="00A61266"/>
    <w:rsid w:val="00A71589"/>
    <w:rsid w:val="00A80D3A"/>
    <w:rsid w:val="00AB419F"/>
    <w:rsid w:val="00AC1F61"/>
    <w:rsid w:val="00AC442F"/>
    <w:rsid w:val="00AD4B71"/>
    <w:rsid w:val="00AE2E7D"/>
    <w:rsid w:val="00B02D91"/>
    <w:rsid w:val="00B066F6"/>
    <w:rsid w:val="00B23960"/>
    <w:rsid w:val="00B75D35"/>
    <w:rsid w:val="00B83DFB"/>
    <w:rsid w:val="00B90FBF"/>
    <w:rsid w:val="00BE0C01"/>
    <w:rsid w:val="00BF261B"/>
    <w:rsid w:val="00BF43D2"/>
    <w:rsid w:val="00C06F55"/>
    <w:rsid w:val="00C131C5"/>
    <w:rsid w:val="00C37C6D"/>
    <w:rsid w:val="00C43D58"/>
    <w:rsid w:val="00C51BE6"/>
    <w:rsid w:val="00C66DBC"/>
    <w:rsid w:val="00C941C0"/>
    <w:rsid w:val="00C958EB"/>
    <w:rsid w:val="00CC10A9"/>
    <w:rsid w:val="00CF00BC"/>
    <w:rsid w:val="00D108D0"/>
    <w:rsid w:val="00D302A9"/>
    <w:rsid w:val="00D325E0"/>
    <w:rsid w:val="00D34041"/>
    <w:rsid w:val="00D56D08"/>
    <w:rsid w:val="00D7437F"/>
    <w:rsid w:val="00D7612F"/>
    <w:rsid w:val="00D765AC"/>
    <w:rsid w:val="00DA5BFB"/>
    <w:rsid w:val="00E15E72"/>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1917</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cp:lastModifiedBy>
  <cp:revision>2</cp:revision>
  <cp:lastPrinted>2023-03-21T12:25:00Z</cp:lastPrinted>
  <dcterms:created xsi:type="dcterms:W3CDTF">2024-04-12T11:52:00Z</dcterms:created>
  <dcterms:modified xsi:type="dcterms:W3CDTF">2024-04-12T11:52:00Z</dcterms:modified>
</cp:coreProperties>
</file>